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32" w:rsidRPr="00780B32" w:rsidRDefault="00780B32" w:rsidP="007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ИЗВЛЕЧЕНИЕ</w:t>
      </w:r>
    </w:p>
    <w:p w:rsidR="00780B32" w:rsidRPr="00780B32" w:rsidRDefault="00780B32" w:rsidP="007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ОТ</w:t>
      </w:r>
    </w:p>
    <w:p w:rsidR="00780B32" w:rsidRDefault="00780B32" w:rsidP="007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НАРЕДБА ЗА РАДИАЦИОННА ЗАЩИТА</w:t>
      </w:r>
    </w:p>
    <w:p w:rsidR="00780B32" w:rsidRPr="00780B32" w:rsidRDefault="00780B32" w:rsidP="00780B3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ДВ бр. 16 от 2018 г.)</w:t>
      </w:r>
    </w:p>
    <w:p w:rsidR="00780B32" w:rsidRDefault="00780B32" w:rsidP="00780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B32" w:rsidRPr="00780B32" w:rsidRDefault="00780B32" w:rsidP="00780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B32" w:rsidRPr="00780B32" w:rsidRDefault="00780B32" w:rsidP="00780B32">
      <w:pPr>
        <w:jc w:val="both"/>
        <w:rPr>
          <w:rFonts w:ascii="Times New Roman" w:hAnsi="Times New Roman" w:cs="Times New Roman"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780B32">
        <w:rPr>
          <w:rStyle w:val="ldef1"/>
          <w:b/>
        </w:rPr>
        <w:t>Високоактивен</w:t>
      </w:r>
      <w:proofErr w:type="spellEnd"/>
      <w:r w:rsidRPr="00780B32">
        <w:rPr>
          <w:rStyle w:val="ldef1"/>
          <w:b/>
        </w:rPr>
        <w:t xml:space="preserve"> източник</w:t>
      </w:r>
      <w:r w:rsidRPr="00780B32">
        <w:rPr>
          <w:rFonts w:ascii="Times New Roman" w:hAnsi="Times New Roman" w:cs="Times New Roman"/>
          <w:b/>
          <w:sz w:val="24"/>
          <w:szCs w:val="24"/>
        </w:rPr>
        <w:t>"</w:t>
      </w:r>
      <w:r w:rsidRPr="00780B32">
        <w:rPr>
          <w:rFonts w:ascii="Times New Roman" w:hAnsi="Times New Roman" w:cs="Times New Roman"/>
          <w:sz w:val="24"/>
          <w:szCs w:val="24"/>
        </w:rPr>
        <w:t xml:space="preserve"> е закрит източник, в който активността на съдържащия се в него </w:t>
      </w:r>
      <w:proofErr w:type="spellStart"/>
      <w:r w:rsidRPr="00780B32">
        <w:rPr>
          <w:rFonts w:ascii="Times New Roman" w:hAnsi="Times New Roman" w:cs="Times New Roman"/>
          <w:sz w:val="24"/>
          <w:szCs w:val="24"/>
        </w:rPr>
        <w:t>радионуклид</w:t>
      </w:r>
      <w:proofErr w:type="spellEnd"/>
      <w:r w:rsidRPr="00780B32">
        <w:rPr>
          <w:rFonts w:ascii="Times New Roman" w:hAnsi="Times New Roman" w:cs="Times New Roman"/>
          <w:sz w:val="24"/>
          <w:szCs w:val="24"/>
        </w:rPr>
        <w:t xml:space="preserve"> е по-голяма от или равна на съответната стойност на активност, посочена в приложение №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параграф 1, т. 6 от Допълнителните разпоредби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3DA" w:rsidRPr="00780B32" w:rsidRDefault="00780B32" w:rsidP="00780B32">
      <w:pPr>
        <w:jc w:val="both"/>
        <w:rPr>
          <w:rFonts w:ascii="Times New Roman" w:hAnsi="Times New Roman" w:cs="Times New Roman"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"Открит източник"</w:t>
      </w:r>
      <w:r w:rsidRPr="00780B32">
        <w:rPr>
          <w:rFonts w:ascii="Times New Roman" w:hAnsi="Times New Roman" w:cs="Times New Roman"/>
          <w:sz w:val="24"/>
          <w:szCs w:val="24"/>
        </w:rPr>
        <w:t xml:space="preserve"> е източник на йонизиращи лъчения, чиято конструкция не изключва възможност за разпространение на съдържащи се в него радиоактивни вещества при нормални условия на използване на източника по предназначение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0B32">
        <w:rPr>
          <w:rFonts w:ascii="Times New Roman" w:hAnsi="Times New Roman" w:cs="Times New Roman"/>
          <w:sz w:val="24"/>
          <w:szCs w:val="24"/>
        </w:rPr>
        <w:t xml:space="preserve">параграф 1, т. 26 от Допълнителните </w:t>
      </w:r>
      <w:r>
        <w:rPr>
          <w:rFonts w:ascii="Times New Roman" w:hAnsi="Times New Roman" w:cs="Times New Roman"/>
          <w:sz w:val="24"/>
          <w:szCs w:val="24"/>
        </w:rPr>
        <w:t>разпоредби)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80B32" w:rsidRPr="00780B32" w:rsidRDefault="00780B32" w:rsidP="00780B32">
      <w:pPr>
        <w:jc w:val="both"/>
        <w:rPr>
          <w:rFonts w:ascii="Times New Roman" w:hAnsi="Times New Roman" w:cs="Times New Roman"/>
          <w:sz w:val="24"/>
          <w:szCs w:val="24"/>
        </w:rPr>
      </w:pPr>
      <w:r w:rsidRPr="00780B32">
        <w:rPr>
          <w:rFonts w:ascii="Times New Roman" w:hAnsi="Times New Roman" w:cs="Times New Roman"/>
          <w:b/>
          <w:sz w:val="24"/>
          <w:szCs w:val="24"/>
        </w:rPr>
        <w:t>"Ускорител"</w:t>
      </w:r>
      <w:r w:rsidRPr="00780B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B32">
        <w:rPr>
          <w:rFonts w:ascii="Times New Roman" w:hAnsi="Times New Roman" w:cs="Times New Roman"/>
          <w:sz w:val="24"/>
          <w:szCs w:val="24"/>
        </w:rPr>
        <w:t>ускорител</w:t>
      </w:r>
      <w:proofErr w:type="spellEnd"/>
      <w:r w:rsidRPr="00780B32">
        <w:rPr>
          <w:rFonts w:ascii="Times New Roman" w:hAnsi="Times New Roman" w:cs="Times New Roman"/>
          <w:sz w:val="24"/>
          <w:szCs w:val="24"/>
        </w:rPr>
        <w:t xml:space="preserve"> на заредени частици) е устройство, което генерира йонизиращо лъчение, като ускорява заредени частици (електрони, протони или други микрочастици с електрически заряд) до високи енергии над 1 </w:t>
      </w:r>
      <w:proofErr w:type="spellStart"/>
      <w:r w:rsidRPr="00780B32">
        <w:rPr>
          <w:rFonts w:ascii="Times New Roman" w:hAnsi="Times New Roman" w:cs="Times New Roman"/>
          <w:sz w:val="24"/>
          <w:szCs w:val="24"/>
        </w:rPr>
        <w:t>MeV</w:t>
      </w:r>
      <w:proofErr w:type="spellEnd"/>
      <w:r w:rsidRPr="00780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0B32">
        <w:rPr>
          <w:rFonts w:ascii="Times New Roman" w:hAnsi="Times New Roman" w:cs="Times New Roman"/>
          <w:sz w:val="24"/>
          <w:szCs w:val="24"/>
        </w:rPr>
        <w:t>параграф 1, т. 48 от Допълнителните разпоредби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0B32">
        <w:rPr>
          <w:rFonts w:ascii="Times New Roman" w:hAnsi="Times New Roman" w:cs="Times New Roman"/>
          <w:sz w:val="24"/>
          <w:szCs w:val="24"/>
        </w:rPr>
        <w:t>.</w:t>
      </w:r>
    </w:p>
    <w:p w:rsidR="00780B32" w:rsidRPr="00780B32" w:rsidRDefault="00780B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B32" w:rsidRPr="0078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2"/>
    <w:rsid w:val="00780B32"/>
    <w:rsid w:val="00F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ef1">
    <w:name w:val="ldef1"/>
    <w:basedOn w:val="DefaultParagraphFont"/>
    <w:rsid w:val="00780B32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ef1">
    <w:name w:val="ldef1"/>
    <w:basedOn w:val="DefaultParagraphFont"/>
    <w:rsid w:val="00780B32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Todorov</dc:creator>
  <cp:lastModifiedBy>Nikolay Todorov</cp:lastModifiedBy>
  <cp:revision>1</cp:revision>
  <dcterms:created xsi:type="dcterms:W3CDTF">2018-06-25T11:49:00Z</dcterms:created>
  <dcterms:modified xsi:type="dcterms:W3CDTF">2018-06-25T11:55:00Z</dcterms:modified>
</cp:coreProperties>
</file>